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181CD" w14:textId="77777777" w:rsidR="005D7D4F" w:rsidRPr="005D7D4F" w:rsidRDefault="005D7D4F" w:rsidP="005D7D4F">
      <w:pPr>
        <w:jc w:val="center"/>
        <w:rPr>
          <w:rFonts w:ascii="Arial" w:hAnsi="Arial" w:cs="Arial"/>
          <w:b/>
          <w:color w:val="000000"/>
          <w:sz w:val="56"/>
          <w:szCs w:val="40"/>
        </w:rPr>
      </w:pPr>
      <w:r w:rsidRPr="005D7D4F">
        <w:rPr>
          <w:rFonts w:ascii="Arial" w:hAnsi="Arial" w:cs="Arial"/>
          <w:b/>
          <w:color w:val="000000"/>
          <w:sz w:val="56"/>
          <w:szCs w:val="40"/>
        </w:rPr>
        <w:t>St Margaret’s and St George’s</w:t>
      </w:r>
    </w:p>
    <w:p w14:paraId="787D723B" w14:textId="77777777" w:rsidR="00986B57" w:rsidRPr="00363913" w:rsidRDefault="005D7D4F" w:rsidP="005D7D4F">
      <w:pPr>
        <w:jc w:val="center"/>
        <w:rPr>
          <w:rFonts w:ascii="Arial" w:hAnsi="Arial" w:cs="Arial"/>
          <w:b/>
          <w:color w:val="000000"/>
          <w:sz w:val="52"/>
          <w:szCs w:val="36"/>
        </w:rPr>
      </w:pPr>
      <w:r w:rsidRPr="005D7D4F">
        <w:rPr>
          <w:rFonts w:ascii="Arial" w:hAnsi="Arial" w:cs="Arial"/>
          <w:b/>
          <w:color w:val="000000"/>
          <w:sz w:val="52"/>
          <w:szCs w:val="36"/>
        </w:rPr>
        <w:t xml:space="preserve">United Reformed and Moravian </w:t>
      </w:r>
    </w:p>
    <w:p w14:paraId="7F943CB0" w14:textId="77777777" w:rsidR="005D7D4F" w:rsidRPr="005D7D4F" w:rsidRDefault="005D7D4F" w:rsidP="005D7D4F">
      <w:pPr>
        <w:jc w:val="center"/>
        <w:rPr>
          <w:rFonts w:ascii="Arial" w:hAnsi="Arial" w:cs="Arial"/>
          <w:b/>
          <w:color w:val="000000"/>
          <w:sz w:val="52"/>
          <w:szCs w:val="36"/>
        </w:rPr>
      </w:pPr>
      <w:r w:rsidRPr="005D7D4F">
        <w:rPr>
          <w:rFonts w:ascii="Arial" w:hAnsi="Arial" w:cs="Arial"/>
          <w:b/>
          <w:color w:val="000000"/>
          <w:sz w:val="52"/>
          <w:szCs w:val="36"/>
        </w:rPr>
        <w:t>Church</w:t>
      </w:r>
      <w:r w:rsidR="00986B57" w:rsidRPr="00363913">
        <w:rPr>
          <w:rFonts w:ascii="Arial" w:hAnsi="Arial" w:cs="Arial"/>
          <w:b/>
          <w:color w:val="000000"/>
          <w:sz w:val="52"/>
          <w:szCs w:val="36"/>
        </w:rPr>
        <w:t xml:space="preserve"> Hall</w:t>
      </w:r>
    </w:p>
    <w:p w14:paraId="74E9247F" w14:textId="77777777" w:rsidR="00585A2F" w:rsidRPr="00363913" w:rsidRDefault="005D7D4F" w:rsidP="005D7D4F">
      <w:pPr>
        <w:jc w:val="center"/>
        <w:rPr>
          <w:rFonts w:ascii="Arial" w:hAnsi="Arial" w:cs="Arial"/>
          <w:color w:val="000000"/>
          <w:sz w:val="32"/>
          <w:szCs w:val="28"/>
        </w:rPr>
      </w:pPr>
      <w:r w:rsidRPr="00363913">
        <w:rPr>
          <w:rFonts w:ascii="Arial" w:hAnsi="Arial" w:cs="Arial"/>
          <w:color w:val="000000"/>
          <w:sz w:val="32"/>
          <w:szCs w:val="28"/>
        </w:rPr>
        <w:t>Nicoll Road, Harlesden, London NW10 9AX</w:t>
      </w:r>
    </w:p>
    <w:p w14:paraId="2F2A0004" w14:textId="77777777" w:rsidR="005D7D4F" w:rsidRPr="0037731F" w:rsidRDefault="005D7D4F" w:rsidP="005D7D4F">
      <w:pPr>
        <w:jc w:val="center"/>
        <w:rPr>
          <w:rFonts w:ascii="Arial" w:hAnsi="Arial" w:cs="Arial"/>
          <w:b/>
          <w:color w:val="000000"/>
          <w:sz w:val="32"/>
          <w:szCs w:val="36"/>
        </w:rPr>
      </w:pPr>
    </w:p>
    <w:p w14:paraId="36144D00" w14:textId="54B6AEB2" w:rsidR="00075F5E" w:rsidRDefault="00075F5E" w:rsidP="00075F5E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Come and join us </w:t>
      </w:r>
    </w:p>
    <w:p w14:paraId="78C48D61" w14:textId="42B8A099" w:rsidR="00585A2F" w:rsidRPr="00075F5E" w:rsidRDefault="00075F5E" w:rsidP="00075F5E">
      <w:pPr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075F5E">
        <w:rPr>
          <w:rFonts w:ascii="Arial" w:hAnsi="Arial" w:cs="Arial"/>
          <w:b/>
          <w:color w:val="000000"/>
          <w:sz w:val="44"/>
          <w:szCs w:val="44"/>
        </w:rPr>
        <w:t>Free Presentation</w:t>
      </w:r>
      <w:r>
        <w:rPr>
          <w:rFonts w:ascii="Arial" w:hAnsi="Arial" w:cs="Arial"/>
          <w:b/>
          <w:color w:val="000000"/>
          <w:sz w:val="44"/>
          <w:szCs w:val="44"/>
        </w:rPr>
        <w:t xml:space="preserve"> by the</w:t>
      </w:r>
      <w:r w:rsidRPr="00075F5E">
        <w:rPr>
          <w:rFonts w:ascii="Arial" w:hAnsi="Arial" w:cs="Arial"/>
          <w:b/>
          <w:color w:val="000000"/>
          <w:sz w:val="44"/>
          <w:szCs w:val="44"/>
        </w:rPr>
        <w:t xml:space="preserve"> </w:t>
      </w:r>
      <w:r w:rsidR="00AE391D" w:rsidRPr="00075F5E">
        <w:rPr>
          <w:rFonts w:ascii="Arial" w:hAnsi="Arial" w:cs="Arial"/>
          <w:b/>
          <w:color w:val="000000"/>
          <w:sz w:val="44"/>
          <w:szCs w:val="44"/>
        </w:rPr>
        <w:t xml:space="preserve">Men’s Fellowship </w:t>
      </w:r>
    </w:p>
    <w:p w14:paraId="2770BE8C" w14:textId="77777777" w:rsidR="00363913" w:rsidRPr="00075F5E" w:rsidRDefault="00363913" w:rsidP="008E6C37">
      <w:pPr>
        <w:jc w:val="center"/>
        <w:rPr>
          <w:rFonts w:ascii="Arial" w:hAnsi="Arial" w:cs="Arial"/>
          <w:b/>
          <w:color w:val="000000"/>
          <w:sz w:val="16"/>
          <w:szCs w:val="28"/>
        </w:rPr>
      </w:pPr>
    </w:p>
    <w:p w14:paraId="2B4AC186" w14:textId="6C08F1BA" w:rsidR="005D7D4F" w:rsidRPr="004F79F3" w:rsidRDefault="009C22C1" w:rsidP="009C22C1">
      <w:pPr>
        <w:rPr>
          <w:rFonts w:ascii="Arial" w:hAnsi="Arial" w:cs="Arial"/>
          <w:b/>
          <w:color w:val="FF0000"/>
          <w:sz w:val="64"/>
          <w:szCs w:val="64"/>
        </w:rPr>
      </w:pPr>
      <w:r>
        <w:rPr>
          <w:rFonts w:ascii="Arial" w:hAnsi="Arial" w:cs="Arial"/>
          <w:b/>
          <w:color w:val="FF0000"/>
          <w:sz w:val="72"/>
        </w:rPr>
        <w:t xml:space="preserve">  </w:t>
      </w:r>
      <w:r w:rsidR="004F219C">
        <w:rPr>
          <w:rFonts w:ascii="Arial" w:hAnsi="Arial" w:cs="Arial"/>
          <w:b/>
          <w:color w:val="FF0000"/>
          <w:sz w:val="72"/>
        </w:rPr>
        <w:t xml:space="preserve">    </w:t>
      </w:r>
      <w:r w:rsidR="005D7D4F" w:rsidRPr="004F79F3">
        <w:rPr>
          <w:rFonts w:ascii="Arial" w:hAnsi="Arial" w:cs="Arial"/>
          <w:b/>
          <w:color w:val="FF0000"/>
          <w:sz w:val="64"/>
          <w:szCs w:val="64"/>
        </w:rPr>
        <w:t xml:space="preserve">Saturday </w:t>
      </w:r>
      <w:r w:rsidR="00F107D8">
        <w:rPr>
          <w:rFonts w:ascii="Arial" w:hAnsi="Arial" w:cs="Arial"/>
          <w:b/>
          <w:color w:val="FF0000"/>
          <w:sz w:val="64"/>
          <w:szCs w:val="64"/>
        </w:rPr>
        <w:t>25</w:t>
      </w:r>
      <w:r w:rsidR="00F107D8" w:rsidRPr="00C66166">
        <w:rPr>
          <w:rFonts w:ascii="Arial" w:hAnsi="Arial" w:cs="Arial"/>
          <w:b/>
          <w:color w:val="FF0000"/>
          <w:sz w:val="64"/>
          <w:szCs w:val="64"/>
          <w:vertAlign w:val="superscript"/>
        </w:rPr>
        <w:t>th</w:t>
      </w:r>
      <w:r w:rsidR="005D7D4F" w:rsidRPr="004F79F3">
        <w:rPr>
          <w:rFonts w:ascii="Arial" w:hAnsi="Arial" w:cs="Arial"/>
          <w:b/>
          <w:color w:val="FF0000"/>
          <w:sz w:val="64"/>
          <w:szCs w:val="64"/>
        </w:rPr>
        <w:t xml:space="preserve"> </w:t>
      </w:r>
      <w:r w:rsidR="004F219C">
        <w:rPr>
          <w:rFonts w:ascii="Arial" w:hAnsi="Arial" w:cs="Arial"/>
          <w:b/>
          <w:color w:val="FF0000"/>
          <w:sz w:val="64"/>
          <w:szCs w:val="64"/>
        </w:rPr>
        <w:t>July</w:t>
      </w:r>
      <w:r w:rsidR="004F79F3" w:rsidRPr="004F79F3">
        <w:rPr>
          <w:rFonts w:ascii="Arial" w:hAnsi="Arial" w:cs="Arial"/>
          <w:b/>
          <w:color w:val="FF0000"/>
          <w:sz w:val="64"/>
          <w:szCs w:val="64"/>
        </w:rPr>
        <w:t xml:space="preserve"> 202</w:t>
      </w:r>
      <w:r w:rsidR="004F219C">
        <w:rPr>
          <w:rFonts w:ascii="Arial" w:hAnsi="Arial" w:cs="Arial"/>
          <w:b/>
          <w:color w:val="FF0000"/>
          <w:sz w:val="64"/>
          <w:szCs w:val="64"/>
        </w:rPr>
        <w:t>6</w:t>
      </w:r>
    </w:p>
    <w:p w14:paraId="5DB7DD27" w14:textId="77777777" w:rsidR="004F219C" w:rsidRPr="00D148D7" w:rsidRDefault="004F219C" w:rsidP="004F219C">
      <w:pPr>
        <w:jc w:val="center"/>
        <w:rPr>
          <w:rFonts w:ascii="Arial" w:hAnsi="Arial" w:cs="Arial"/>
          <w:b/>
          <w:color w:val="FF0000"/>
          <w:sz w:val="56"/>
        </w:rPr>
      </w:pPr>
      <w:r w:rsidRPr="00D148D7">
        <w:rPr>
          <w:rFonts w:ascii="Arial" w:hAnsi="Arial" w:cs="Arial"/>
          <w:b/>
          <w:color w:val="FF0000"/>
          <w:sz w:val="56"/>
        </w:rPr>
        <w:t>Start at</w:t>
      </w:r>
      <w:r>
        <w:rPr>
          <w:rFonts w:ascii="Arial" w:hAnsi="Arial" w:cs="Arial"/>
          <w:b/>
          <w:color w:val="FF0000"/>
          <w:sz w:val="56"/>
        </w:rPr>
        <w:t xml:space="preserve"> </w:t>
      </w:r>
      <w:r w:rsidRPr="00D148D7">
        <w:rPr>
          <w:rFonts w:ascii="Arial" w:hAnsi="Arial" w:cs="Arial"/>
          <w:b/>
          <w:color w:val="FF0000"/>
          <w:sz w:val="56"/>
        </w:rPr>
        <w:t>1</w:t>
      </w:r>
      <w:r>
        <w:rPr>
          <w:rFonts w:ascii="Arial" w:hAnsi="Arial" w:cs="Arial"/>
          <w:b/>
          <w:color w:val="FF0000"/>
          <w:sz w:val="56"/>
        </w:rPr>
        <w:t>1</w:t>
      </w:r>
      <w:r w:rsidRPr="00D148D7">
        <w:rPr>
          <w:rFonts w:ascii="Arial" w:hAnsi="Arial" w:cs="Arial"/>
          <w:b/>
          <w:color w:val="FF0000"/>
          <w:sz w:val="56"/>
        </w:rPr>
        <w:t>am</w:t>
      </w:r>
    </w:p>
    <w:p w14:paraId="6DEF0226" w14:textId="77777777" w:rsidR="00363913" w:rsidRPr="00363913" w:rsidRDefault="00363913" w:rsidP="005D7D4F">
      <w:pPr>
        <w:jc w:val="center"/>
        <w:rPr>
          <w:rFonts w:ascii="Arial" w:hAnsi="Arial" w:cs="Arial"/>
          <w:b/>
          <w:color w:val="1D1B11"/>
          <w:sz w:val="40"/>
        </w:rPr>
      </w:pPr>
    </w:p>
    <w:p w14:paraId="05326F28" w14:textId="6E3F9359" w:rsidR="005D7D4F" w:rsidRPr="00AE391D" w:rsidRDefault="004F219C" w:rsidP="005D7D4F">
      <w:pPr>
        <w:jc w:val="center"/>
        <w:rPr>
          <w:rFonts w:ascii="Arial" w:hAnsi="Arial" w:cs="Arial"/>
          <w:b/>
          <w:color w:val="1D1B11"/>
          <w:sz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Health</w:t>
      </w:r>
      <w:r w:rsidR="00363913" w:rsidRPr="00AE391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363913" w:rsidRPr="00AE391D">
        <w:rPr>
          <w:rFonts w:ascii="Arial" w:hAnsi="Arial" w:cs="Arial"/>
          <w:b/>
          <w:sz w:val="56"/>
          <w:szCs w:val="56"/>
        </w:rPr>
        <w:t xml:space="preserve">Presentation </w:t>
      </w:r>
      <w:r w:rsidR="00363913" w:rsidRPr="004F219C">
        <w:rPr>
          <w:rFonts w:ascii="Arial" w:hAnsi="Arial" w:cs="Arial"/>
          <w:b/>
          <w:sz w:val="48"/>
          <w:szCs w:val="48"/>
        </w:rPr>
        <w:t>and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363913" w:rsidRPr="00AE391D">
        <w:rPr>
          <w:rFonts w:ascii="Arial" w:hAnsi="Arial" w:cs="Arial"/>
          <w:b/>
          <w:sz w:val="56"/>
          <w:szCs w:val="56"/>
        </w:rPr>
        <w:t>Discussion</w:t>
      </w:r>
    </w:p>
    <w:p w14:paraId="43E1F439" w14:textId="77777777" w:rsidR="004F219C" w:rsidRDefault="004F219C" w:rsidP="008E6C37">
      <w:pPr>
        <w:jc w:val="center"/>
        <w:rPr>
          <w:noProof/>
        </w:rPr>
      </w:pPr>
    </w:p>
    <w:p w14:paraId="5B3713B9" w14:textId="050960E9" w:rsidR="00363913" w:rsidRPr="00363913" w:rsidRDefault="004F219C" w:rsidP="008E6C37">
      <w:pPr>
        <w:jc w:val="center"/>
        <w:rPr>
          <w:rFonts w:ascii="Arial" w:hAnsi="Arial" w:cs="Arial"/>
          <w:b/>
          <w:sz w:val="28"/>
          <w:szCs w:val="56"/>
        </w:rPr>
      </w:pPr>
      <w:r w:rsidRPr="004F219C">
        <w:rPr>
          <w:noProof/>
        </w:rPr>
        <w:drawing>
          <wp:inline distT="0" distB="0" distL="0" distR="0" wp14:anchorId="53D773EE" wp14:editId="0E065926">
            <wp:extent cx="3707296" cy="2470487"/>
            <wp:effectExtent l="0" t="0" r="7620" b="6350"/>
            <wp:docPr id="871627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279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4321" cy="247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7A0B" w14:textId="77777777" w:rsidR="00DF734A" w:rsidRPr="00DF734A" w:rsidRDefault="00DF734A" w:rsidP="00585A2F">
      <w:pPr>
        <w:jc w:val="center"/>
        <w:rPr>
          <w:rFonts w:ascii="Arial" w:hAnsi="Arial" w:cs="Arial"/>
          <w:b/>
          <w:sz w:val="16"/>
          <w:szCs w:val="56"/>
        </w:rPr>
      </w:pPr>
    </w:p>
    <w:p w14:paraId="72E2F007" w14:textId="192BB634" w:rsidR="00363913" w:rsidRDefault="00DF734A" w:rsidP="00363913">
      <w:pPr>
        <w:jc w:val="center"/>
        <w:rPr>
          <w:rFonts w:ascii="Arial" w:hAnsi="Arial" w:cs="Arial"/>
          <w:sz w:val="52"/>
          <w:szCs w:val="22"/>
          <w:lang w:eastAsia="en-US"/>
        </w:rPr>
      </w:pPr>
      <w:r>
        <w:rPr>
          <w:rFonts w:ascii="Arial" w:hAnsi="Arial" w:cs="Arial"/>
          <w:sz w:val="52"/>
          <w:szCs w:val="22"/>
          <w:lang w:eastAsia="en-US"/>
        </w:rPr>
        <w:t>T</w:t>
      </w:r>
      <w:r w:rsidRPr="00DF734A">
        <w:rPr>
          <w:rFonts w:ascii="Arial" w:hAnsi="Arial" w:cs="Arial"/>
          <w:sz w:val="52"/>
          <w:szCs w:val="22"/>
          <w:lang w:eastAsia="en-US"/>
        </w:rPr>
        <w:t xml:space="preserve">heme :  </w:t>
      </w:r>
      <w:r w:rsidR="004F219C">
        <w:rPr>
          <w:rFonts w:ascii="Arial" w:hAnsi="Arial" w:cs="Arial"/>
          <w:sz w:val="52"/>
          <w:szCs w:val="22"/>
          <w:lang w:eastAsia="en-US"/>
        </w:rPr>
        <w:t xml:space="preserve">Diabetes and </w:t>
      </w:r>
      <w:r w:rsidR="00162600">
        <w:rPr>
          <w:rFonts w:ascii="Arial" w:hAnsi="Arial" w:cs="Arial"/>
          <w:sz w:val="52"/>
          <w:szCs w:val="22"/>
          <w:lang w:eastAsia="en-US"/>
        </w:rPr>
        <w:t xml:space="preserve">Hypertension, </w:t>
      </w:r>
      <w:r w:rsidR="004F219C">
        <w:rPr>
          <w:rFonts w:ascii="Arial" w:hAnsi="Arial" w:cs="Arial"/>
          <w:sz w:val="52"/>
          <w:szCs w:val="22"/>
          <w:lang w:eastAsia="en-US"/>
        </w:rPr>
        <w:t>High Blood Pressure</w:t>
      </w:r>
    </w:p>
    <w:p w14:paraId="071F3C73" w14:textId="77777777" w:rsidR="00AE391D" w:rsidRPr="00AE391D" w:rsidRDefault="00AE391D" w:rsidP="00363913">
      <w:pPr>
        <w:jc w:val="center"/>
        <w:rPr>
          <w:rFonts w:ascii="Arial" w:hAnsi="Arial" w:cs="Arial"/>
          <w:sz w:val="22"/>
          <w:szCs w:val="22"/>
          <w:lang w:eastAsia="en-US"/>
        </w:rPr>
      </w:pPr>
    </w:p>
    <w:p w14:paraId="545EBDA6" w14:textId="77777777" w:rsidR="00AE391D" w:rsidRPr="00AE391D" w:rsidRDefault="00AE391D" w:rsidP="00363913">
      <w:pPr>
        <w:jc w:val="center"/>
        <w:rPr>
          <w:rFonts w:ascii="Arial" w:hAnsi="Arial" w:cs="Arial"/>
          <w:sz w:val="36"/>
          <w:szCs w:val="22"/>
          <w:u w:val="single"/>
          <w:lang w:eastAsia="en-US"/>
        </w:rPr>
      </w:pPr>
      <w:r w:rsidRPr="00AE391D">
        <w:rPr>
          <w:rFonts w:ascii="Arial" w:hAnsi="Arial" w:cs="Arial"/>
          <w:sz w:val="36"/>
          <w:szCs w:val="22"/>
          <w:u w:val="single"/>
          <w:lang w:eastAsia="en-US"/>
        </w:rPr>
        <w:t xml:space="preserve">Speakers: </w:t>
      </w:r>
    </w:p>
    <w:p w14:paraId="1770F6C5" w14:textId="71AC01F9" w:rsidR="004F219C" w:rsidRPr="004F219C" w:rsidRDefault="00425441" w:rsidP="004F219C">
      <w:pPr>
        <w:jc w:val="center"/>
        <w:rPr>
          <w:rFonts w:ascii="Arial" w:hAnsi="Arial" w:cs="Arial"/>
          <w:b/>
          <w:sz w:val="36"/>
          <w:szCs w:val="22"/>
          <w:lang w:eastAsia="en-US"/>
        </w:rPr>
      </w:pPr>
      <w:r>
        <w:rPr>
          <w:rFonts w:ascii="Arial" w:hAnsi="Arial" w:cs="Arial"/>
          <w:b/>
          <w:sz w:val="36"/>
          <w:szCs w:val="22"/>
          <w:lang w:eastAsia="en-US"/>
        </w:rPr>
        <w:t xml:space="preserve">Dr </w:t>
      </w:r>
      <w:r w:rsidR="004F79F3">
        <w:rPr>
          <w:rFonts w:ascii="Arial" w:hAnsi="Arial" w:cs="Arial"/>
          <w:b/>
          <w:sz w:val="36"/>
          <w:szCs w:val="22"/>
          <w:lang w:eastAsia="en-US"/>
        </w:rPr>
        <w:t xml:space="preserve">B. </w:t>
      </w:r>
      <w:r>
        <w:rPr>
          <w:rFonts w:ascii="Arial" w:hAnsi="Arial" w:cs="Arial"/>
          <w:b/>
          <w:sz w:val="36"/>
          <w:szCs w:val="22"/>
          <w:lang w:eastAsia="en-US"/>
        </w:rPr>
        <w:t>Awadzi (Medical Doctor)</w:t>
      </w:r>
    </w:p>
    <w:sectPr w:rsidR="004F219C" w:rsidRPr="004F219C" w:rsidSect="002604FB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70.65pt;height:4in;visibility:visible;mso-wrap-style:square" o:bullet="t">
        <v:imagedata r:id="rId1" o:title="MP900305772[1]"/>
      </v:shape>
    </w:pict>
  </w:numPicBullet>
  <w:abstractNum w:abstractNumId="0" w15:restartNumberingAfterBreak="0">
    <w:nsid w:val="4F3A3628"/>
    <w:multiLevelType w:val="hybridMultilevel"/>
    <w:tmpl w:val="A202A37C"/>
    <w:lvl w:ilvl="0" w:tplc="44F4C4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7E32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A62E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D4BE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CE9A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6E1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466C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2E6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7E5B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73156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A2F"/>
    <w:rsid w:val="00060641"/>
    <w:rsid w:val="00075F5E"/>
    <w:rsid w:val="00162600"/>
    <w:rsid w:val="001655AC"/>
    <w:rsid w:val="0019271D"/>
    <w:rsid w:val="0024456C"/>
    <w:rsid w:val="002540FA"/>
    <w:rsid w:val="002604FB"/>
    <w:rsid w:val="0035465F"/>
    <w:rsid w:val="00363913"/>
    <w:rsid w:val="0037731F"/>
    <w:rsid w:val="003E5B03"/>
    <w:rsid w:val="00425441"/>
    <w:rsid w:val="00477FC1"/>
    <w:rsid w:val="004C4D56"/>
    <w:rsid w:val="004F219C"/>
    <w:rsid w:val="004F79F3"/>
    <w:rsid w:val="00551E34"/>
    <w:rsid w:val="00570F3A"/>
    <w:rsid w:val="00585A2F"/>
    <w:rsid w:val="005D7D4F"/>
    <w:rsid w:val="005E5D97"/>
    <w:rsid w:val="006034D8"/>
    <w:rsid w:val="00644EB0"/>
    <w:rsid w:val="006A37F0"/>
    <w:rsid w:val="007453B1"/>
    <w:rsid w:val="008A3D03"/>
    <w:rsid w:val="008A74F0"/>
    <w:rsid w:val="008B17A2"/>
    <w:rsid w:val="008E6C37"/>
    <w:rsid w:val="00914FC3"/>
    <w:rsid w:val="009631DF"/>
    <w:rsid w:val="00986B57"/>
    <w:rsid w:val="009C22C1"/>
    <w:rsid w:val="00A64929"/>
    <w:rsid w:val="00A932F5"/>
    <w:rsid w:val="00AE391D"/>
    <w:rsid w:val="00BC4F05"/>
    <w:rsid w:val="00C66166"/>
    <w:rsid w:val="00C95B47"/>
    <w:rsid w:val="00D148D7"/>
    <w:rsid w:val="00D2165B"/>
    <w:rsid w:val="00DB683C"/>
    <w:rsid w:val="00DF734A"/>
    <w:rsid w:val="00E11C3D"/>
    <w:rsid w:val="00E32AA6"/>
    <w:rsid w:val="00F107D8"/>
    <w:rsid w:val="00FB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42CBA3"/>
  <w15:docId w15:val="{A47B2691-0B36-4B48-BA31-6053CF193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C37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260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4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webSettings" Target="webSettings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QUILDAN</dc:creator>
  <cp:lastModifiedBy>Nana Akwah</cp:lastModifiedBy>
  <cp:revision>2</cp:revision>
  <cp:lastPrinted>2026-06-13T20:33:00Z</cp:lastPrinted>
  <dcterms:created xsi:type="dcterms:W3CDTF">2026-06-30T09:13:00Z</dcterms:created>
  <dcterms:modified xsi:type="dcterms:W3CDTF">2026-06-30T09:13:00Z</dcterms:modified>
</cp:coreProperties>
</file>